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3D" w:rsidRDefault="001272D0" w:rsidP="001272D0">
      <w:pPr>
        <w:spacing w:after="240" w:line="300" w:lineRule="atLeast"/>
        <w:rPr>
          <w:rFonts w:ascii="Times New Roman" w:eastAsia="Times New Roman" w:hAnsi="Times New Roman" w:cs="Times New Roman"/>
          <w:color w:val="141823"/>
          <w:sz w:val="21"/>
          <w:szCs w:val="21"/>
        </w:rPr>
      </w:pPr>
      <w:r>
        <w:rPr>
          <w:rFonts w:ascii="Times New Roman" w:eastAsia="Times New Roman" w:hAnsi="Times New Roman" w:cs="Times New Roman"/>
          <w:color w:val="141823"/>
          <w:sz w:val="21"/>
          <w:szCs w:val="21"/>
        </w:rPr>
        <w:t>R</w:t>
      </w:r>
      <w:r w:rsidR="006F183D" w:rsidRPr="006F183D">
        <w:rPr>
          <w:rFonts w:ascii="Times New Roman" w:eastAsia="Times New Roman" w:hAnsi="Times New Roman" w:cs="Times New Roman"/>
          <w:color w:val="141823"/>
          <w:sz w:val="21"/>
          <w:szCs w:val="21"/>
        </w:rPr>
        <w:t>ifle Farmers Market (“the Market”) has an EBT (</w:t>
      </w:r>
      <w:r w:rsidR="007A6520">
        <w:rPr>
          <w:rFonts w:ascii="Times New Roman" w:eastAsia="Times New Roman" w:hAnsi="Times New Roman" w:cs="Times New Roman"/>
          <w:color w:val="141823"/>
          <w:sz w:val="21"/>
          <w:szCs w:val="21"/>
        </w:rPr>
        <w:t>Supplemental Nutrition Assistance Program: SNAP [formerly Food Stamps]</w:t>
      </w:r>
      <w:r w:rsidR="006F183D" w:rsidRPr="006F183D">
        <w:rPr>
          <w:rFonts w:ascii="Times New Roman" w:eastAsia="Times New Roman" w:hAnsi="Times New Roman" w:cs="Times New Roman"/>
          <w:color w:val="141823"/>
          <w:sz w:val="21"/>
          <w:szCs w:val="21"/>
        </w:rPr>
        <w:t>), Debit and Credit Service Program, which</w:t>
      </w:r>
      <w:r w:rsidR="006F183D">
        <w:rPr>
          <w:rFonts w:ascii="Times New Roman" w:eastAsia="Times New Roman" w:hAnsi="Times New Roman" w:cs="Times New Roman"/>
          <w:color w:val="141823"/>
          <w:sz w:val="21"/>
          <w:szCs w:val="21"/>
        </w:rPr>
        <w:t xml:space="preserve"> </w:t>
      </w:r>
      <w:r w:rsidR="006F183D" w:rsidRPr="006F183D">
        <w:rPr>
          <w:rFonts w:ascii="Times New Roman" w:eastAsia="Times New Roman" w:hAnsi="Times New Roman" w:cs="Times New Roman"/>
          <w:color w:val="141823"/>
          <w:sz w:val="21"/>
          <w:szCs w:val="21"/>
        </w:rPr>
        <w:t xml:space="preserve">enables us to accept </w:t>
      </w:r>
      <w:r w:rsidR="007A6520">
        <w:rPr>
          <w:rFonts w:ascii="Times New Roman" w:eastAsia="Times New Roman" w:hAnsi="Times New Roman" w:cs="Times New Roman"/>
          <w:color w:val="141823"/>
          <w:sz w:val="21"/>
          <w:szCs w:val="21"/>
        </w:rPr>
        <w:t>SNAP</w:t>
      </w:r>
      <w:r w:rsidR="006F183D" w:rsidRPr="006F183D">
        <w:rPr>
          <w:rFonts w:ascii="Times New Roman" w:eastAsia="Times New Roman" w:hAnsi="Times New Roman" w:cs="Times New Roman"/>
          <w:color w:val="141823"/>
          <w:sz w:val="21"/>
          <w:szCs w:val="21"/>
        </w:rPr>
        <w:t xml:space="preserve">, debit and credit card transactions. The Market’s goal, with our vendors as partners, is to provide </w:t>
      </w:r>
      <w:r w:rsidR="00E41F99">
        <w:rPr>
          <w:rFonts w:ascii="Times New Roman" w:eastAsia="Times New Roman" w:hAnsi="Times New Roman" w:cs="Times New Roman"/>
          <w:color w:val="141823"/>
          <w:sz w:val="21"/>
          <w:szCs w:val="21"/>
        </w:rPr>
        <w:t>and</w:t>
      </w:r>
      <w:r w:rsidR="00E41F99" w:rsidRPr="006F183D">
        <w:rPr>
          <w:rFonts w:ascii="Times New Roman" w:eastAsia="Times New Roman" w:hAnsi="Times New Roman" w:cs="Times New Roman"/>
          <w:color w:val="141823"/>
          <w:sz w:val="21"/>
          <w:szCs w:val="21"/>
        </w:rPr>
        <w:t xml:space="preserve"> </w:t>
      </w:r>
      <w:r w:rsidR="006F183D" w:rsidRPr="006F183D">
        <w:rPr>
          <w:rFonts w:ascii="Times New Roman" w:eastAsia="Times New Roman" w:hAnsi="Times New Roman" w:cs="Times New Roman"/>
          <w:color w:val="141823"/>
          <w:sz w:val="21"/>
          <w:szCs w:val="21"/>
        </w:rPr>
        <w:t xml:space="preserve">offer fresh, local food to community members who use </w:t>
      </w:r>
      <w:r w:rsidR="007A6520">
        <w:rPr>
          <w:rFonts w:ascii="Times New Roman" w:eastAsia="Times New Roman" w:hAnsi="Times New Roman" w:cs="Times New Roman"/>
          <w:color w:val="141823"/>
          <w:sz w:val="21"/>
          <w:szCs w:val="21"/>
        </w:rPr>
        <w:t>SNAP</w:t>
      </w:r>
      <w:r w:rsidR="006F183D" w:rsidRPr="006F183D">
        <w:rPr>
          <w:rFonts w:ascii="Times New Roman" w:eastAsia="Times New Roman" w:hAnsi="Times New Roman" w:cs="Times New Roman"/>
          <w:color w:val="141823"/>
          <w:sz w:val="21"/>
          <w:szCs w:val="21"/>
        </w:rPr>
        <w:t>. By offering debit and credit card services</w:t>
      </w:r>
      <w:r w:rsidR="00E41F99">
        <w:rPr>
          <w:rFonts w:ascii="Times New Roman" w:eastAsia="Times New Roman" w:hAnsi="Times New Roman" w:cs="Times New Roman"/>
          <w:color w:val="141823"/>
          <w:sz w:val="21"/>
          <w:szCs w:val="21"/>
        </w:rPr>
        <w:t>,</w:t>
      </w:r>
      <w:r w:rsidR="006F183D" w:rsidRPr="006F183D">
        <w:rPr>
          <w:rFonts w:ascii="Times New Roman" w:eastAsia="Times New Roman" w:hAnsi="Times New Roman" w:cs="Times New Roman"/>
          <w:color w:val="141823"/>
          <w:sz w:val="21"/>
          <w:szCs w:val="21"/>
        </w:rPr>
        <w:t xml:space="preserve"> we hope our vendors will realize additional revenue. The Market will process EBT, debit and credit card transactions on a wireless machine and give customers wooden tokens in return.</w:t>
      </w:r>
    </w:p>
    <w:p w:rsidR="00C5255A" w:rsidRPr="006F183D" w:rsidRDefault="00C5255A" w:rsidP="006F183D">
      <w:pPr>
        <w:spacing w:before="240" w:after="240" w:line="300" w:lineRule="atLeast"/>
        <w:rPr>
          <w:rFonts w:ascii="Times New Roman" w:eastAsia="Times New Roman" w:hAnsi="Times New Roman" w:cs="Times New Roman"/>
          <w:color w:val="141823"/>
          <w:sz w:val="21"/>
          <w:szCs w:val="21"/>
        </w:rPr>
      </w:pPr>
      <w:r>
        <w:rPr>
          <w:rFonts w:ascii="Times New Roman" w:eastAsia="Times New Roman" w:hAnsi="Times New Roman" w:cs="Times New Roman"/>
          <w:noProof/>
          <w:color w:val="141823"/>
          <w:sz w:val="21"/>
          <w:szCs w:val="21"/>
        </w:rPr>
        <w:drawing>
          <wp:inline distT="0" distB="0" distL="0" distR="0">
            <wp:extent cx="2533650" cy="1167212"/>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d tok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770" cy="1169110"/>
                    </a:xfrm>
                    <a:prstGeom prst="rect">
                      <a:avLst/>
                    </a:prstGeom>
                    <a:ln>
                      <a:solidFill>
                        <a:schemeClr val="tx1"/>
                      </a:solidFill>
                    </a:ln>
                  </pic:spPr>
                </pic:pic>
              </a:graphicData>
            </a:graphic>
          </wp:inline>
        </w:drawing>
      </w:r>
      <w:r>
        <w:rPr>
          <w:rFonts w:ascii="Times New Roman" w:eastAsia="Times New Roman" w:hAnsi="Times New Roman" w:cs="Times New Roman"/>
          <w:color w:val="141823"/>
          <w:sz w:val="21"/>
          <w:szCs w:val="21"/>
        </w:rPr>
        <w:tab/>
      </w:r>
      <w:r w:rsidR="00DA321E">
        <w:rPr>
          <w:rFonts w:ascii="Times New Roman" w:eastAsia="Times New Roman" w:hAnsi="Times New Roman" w:cs="Times New Roman"/>
          <w:color w:val="141823"/>
          <w:sz w:val="21"/>
          <w:szCs w:val="21"/>
        </w:rPr>
        <w:tab/>
      </w:r>
      <w:r>
        <w:rPr>
          <w:rFonts w:ascii="Times New Roman" w:eastAsia="Times New Roman" w:hAnsi="Times New Roman" w:cs="Times New Roman"/>
          <w:noProof/>
          <w:color w:val="141823"/>
          <w:sz w:val="21"/>
          <w:szCs w:val="21"/>
        </w:rPr>
        <w:drawing>
          <wp:inline distT="0" distB="0" distL="0" distR="0">
            <wp:extent cx="2562225" cy="1160939"/>
            <wp:effectExtent l="19050" t="19050" r="952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black toke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8139" cy="1163619"/>
                    </a:xfrm>
                    <a:prstGeom prst="rect">
                      <a:avLst/>
                    </a:prstGeom>
                    <a:ln>
                      <a:solidFill>
                        <a:schemeClr val="tx1"/>
                      </a:solidFill>
                    </a:ln>
                  </pic:spPr>
                </pic:pic>
              </a:graphicData>
            </a:graphic>
          </wp:inline>
        </w:drawing>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b/>
          <w:bCs/>
          <w:color w:val="141823"/>
          <w:sz w:val="21"/>
          <w:szCs w:val="21"/>
        </w:rPr>
        <w:t xml:space="preserve">RED </w:t>
      </w:r>
      <w:r w:rsidR="007A6520">
        <w:rPr>
          <w:rFonts w:ascii="Times New Roman" w:eastAsia="Times New Roman" w:hAnsi="Times New Roman" w:cs="Times New Roman"/>
          <w:b/>
          <w:bCs/>
          <w:color w:val="141823"/>
          <w:sz w:val="21"/>
          <w:szCs w:val="21"/>
        </w:rPr>
        <w:t>SNAP</w:t>
      </w:r>
      <w:r w:rsidRPr="006F183D">
        <w:rPr>
          <w:rFonts w:ascii="Times New Roman" w:eastAsia="Times New Roman" w:hAnsi="Times New Roman" w:cs="Times New Roman"/>
          <w:b/>
          <w:bCs/>
          <w:color w:val="141823"/>
          <w:sz w:val="21"/>
          <w:szCs w:val="21"/>
        </w:rPr>
        <w:t xml:space="preserve"> tokens are $1 denomination and can only be used to purchase </w:t>
      </w:r>
      <w:r w:rsidR="007A6520">
        <w:rPr>
          <w:rFonts w:ascii="Times New Roman" w:eastAsia="Times New Roman" w:hAnsi="Times New Roman" w:cs="Times New Roman"/>
          <w:b/>
          <w:bCs/>
          <w:color w:val="141823"/>
          <w:sz w:val="21"/>
          <w:szCs w:val="21"/>
        </w:rPr>
        <w:t>SNAP</w:t>
      </w:r>
      <w:r w:rsidRPr="006F183D">
        <w:rPr>
          <w:rFonts w:ascii="Times New Roman" w:eastAsia="Times New Roman" w:hAnsi="Times New Roman" w:cs="Times New Roman"/>
          <w:b/>
          <w:bCs/>
          <w:color w:val="141823"/>
          <w:sz w:val="21"/>
          <w:szCs w:val="21"/>
        </w:rPr>
        <w:t xml:space="preserve">-eligible items; </w:t>
      </w:r>
      <w:r w:rsidR="00762464">
        <w:rPr>
          <w:rFonts w:ascii="Times New Roman" w:eastAsia="Times New Roman" w:hAnsi="Times New Roman" w:cs="Times New Roman"/>
          <w:b/>
          <w:bCs/>
          <w:color w:val="141823"/>
          <w:sz w:val="21"/>
          <w:szCs w:val="21"/>
        </w:rPr>
        <w:t>BLACK</w:t>
      </w:r>
      <w:r w:rsidRPr="006F183D">
        <w:rPr>
          <w:rFonts w:ascii="Times New Roman" w:eastAsia="Times New Roman" w:hAnsi="Times New Roman" w:cs="Times New Roman"/>
          <w:b/>
          <w:bCs/>
          <w:color w:val="141823"/>
          <w:sz w:val="21"/>
          <w:szCs w:val="21"/>
        </w:rPr>
        <w:t xml:space="preserve"> debit and credit card tokens are $10 denomination and can be used to purch</w:t>
      </w:r>
      <w:r w:rsidR="00C5255A">
        <w:rPr>
          <w:rFonts w:ascii="Times New Roman" w:eastAsia="Times New Roman" w:hAnsi="Times New Roman" w:cs="Times New Roman"/>
          <w:b/>
          <w:bCs/>
          <w:color w:val="141823"/>
          <w:sz w:val="21"/>
          <w:szCs w:val="21"/>
        </w:rPr>
        <w:t xml:space="preserve">ase any item at the Market. Every vendor selling goods is required to accept the black $10 tokens. </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The customers will use these tokens to purchase vendors’ products. At the end of each</w:t>
      </w:r>
      <w:r>
        <w:rPr>
          <w:rFonts w:ascii="Times New Roman" w:eastAsia="Times New Roman" w:hAnsi="Times New Roman" w:cs="Times New Roman"/>
          <w:color w:val="141823"/>
          <w:sz w:val="21"/>
          <w:szCs w:val="21"/>
        </w:rPr>
        <w:t xml:space="preserve"> </w:t>
      </w:r>
      <w:r w:rsidRPr="006F183D">
        <w:rPr>
          <w:rFonts w:ascii="Times New Roman" w:eastAsia="Times New Roman" w:hAnsi="Times New Roman" w:cs="Times New Roman"/>
          <w:color w:val="141823"/>
          <w:sz w:val="21"/>
          <w:szCs w:val="21"/>
        </w:rPr>
        <w:t>market day, vendors will count the tokens they have received, and return them to the market manager in the bag provided, for redemption. A check will be issued for the redemption amount at the following market. Vendors will benefit from the program as if they had individual wireless machines, but without the expense and additional bookkeeping tasks that would be required.</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 xml:space="preserve">For consistency in the program and clarity for </w:t>
      </w:r>
      <w:r w:rsidR="00E41F99">
        <w:rPr>
          <w:rFonts w:ascii="Times New Roman" w:eastAsia="Times New Roman" w:hAnsi="Times New Roman" w:cs="Times New Roman"/>
          <w:color w:val="141823"/>
          <w:sz w:val="21"/>
          <w:szCs w:val="21"/>
        </w:rPr>
        <w:t>M</w:t>
      </w:r>
      <w:r w:rsidR="00E41F99" w:rsidRPr="006F183D">
        <w:rPr>
          <w:rFonts w:ascii="Times New Roman" w:eastAsia="Times New Roman" w:hAnsi="Times New Roman" w:cs="Times New Roman"/>
          <w:color w:val="141823"/>
          <w:sz w:val="21"/>
          <w:szCs w:val="21"/>
        </w:rPr>
        <w:t xml:space="preserve">arket </w:t>
      </w:r>
      <w:r w:rsidRPr="006F183D">
        <w:rPr>
          <w:rFonts w:ascii="Times New Roman" w:eastAsia="Times New Roman" w:hAnsi="Times New Roman" w:cs="Times New Roman"/>
          <w:color w:val="141823"/>
          <w:sz w:val="21"/>
          <w:szCs w:val="21"/>
        </w:rPr>
        <w:t xml:space="preserve">customers, all vendors selling eligible </w:t>
      </w:r>
      <w:r w:rsidR="007A6520">
        <w:rPr>
          <w:rFonts w:ascii="Times New Roman" w:eastAsia="Times New Roman" w:hAnsi="Times New Roman" w:cs="Times New Roman"/>
          <w:color w:val="141823"/>
          <w:sz w:val="21"/>
          <w:szCs w:val="21"/>
        </w:rPr>
        <w:t>SNAP</w:t>
      </w:r>
      <w:r w:rsidRPr="006F183D">
        <w:rPr>
          <w:rFonts w:ascii="Times New Roman" w:eastAsia="Times New Roman" w:hAnsi="Times New Roman" w:cs="Times New Roman"/>
          <w:color w:val="141823"/>
          <w:sz w:val="21"/>
          <w:szCs w:val="21"/>
        </w:rPr>
        <w:t xml:space="preserve"> items will be required to accept </w:t>
      </w:r>
      <w:r w:rsidR="007A6520">
        <w:rPr>
          <w:rFonts w:ascii="Times New Roman" w:eastAsia="Times New Roman" w:hAnsi="Times New Roman" w:cs="Times New Roman"/>
          <w:color w:val="141823"/>
          <w:sz w:val="21"/>
          <w:szCs w:val="21"/>
        </w:rPr>
        <w:t>SNAP</w:t>
      </w:r>
      <w:r w:rsidRPr="006F183D">
        <w:rPr>
          <w:rFonts w:ascii="Times New Roman" w:eastAsia="Times New Roman" w:hAnsi="Times New Roman" w:cs="Times New Roman"/>
          <w:color w:val="141823"/>
          <w:sz w:val="21"/>
          <w:szCs w:val="21"/>
        </w:rPr>
        <w:t xml:space="preserve"> tokens; and </w:t>
      </w:r>
      <w:r w:rsidRPr="006F183D">
        <w:rPr>
          <w:rFonts w:ascii="Times New Roman" w:eastAsia="Times New Roman" w:hAnsi="Times New Roman" w:cs="Times New Roman"/>
          <w:b/>
          <w:bCs/>
          <w:color w:val="141823"/>
          <w:sz w:val="21"/>
          <w:szCs w:val="21"/>
        </w:rPr>
        <w:t xml:space="preserve">ALL </w:t>
      </w:r>
      <w:r w:rsidRPr="006F183D">
        <w:rPr>
          <w:rFonts w:ascii="Times New Roman" w:eastAsia="Times New Roman" w:hAnsi="Times New Roman" w:cs="Times New Roman"/>
          <w:color w:val="141823"/>
          <w:sz w:val="21"/>
          <w:szCs w:val="21"/>
        </w:rPr>
        <w:t>vendors will be required to accept $10 general use tokens.</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 xml:space="preserve">Please read the USDA </w:t>
      </w:r>
      <w:r w:rsidR="007A6520">
        <w:rPr>
          <w:rFonts w:ascii="Times New Roman" w:eastAsia="Times New Roman" w:hAnsi="Times New Roman" w:cs="Times New Roman"/>
          <w:color w:val="141823"/>
          <w:sz w:val="21"/>
          <w:szCs w:val="21"/>
        </w:rPr>
        <w:t>SNAP</w:t>
      </w:r>
      <w:r w:rsidRPr="006F183D">
        <w:rPr>
          <w:rFonts w:ascii="Times New Roman" w:eastAsia="Times New Roman" w:hAnsi="Times New Roman" w:cs="Times New Roman"/>
          <w:color w:val="141823"/>
          <w:sz w:val="21"/>
          <w:szCs w:val="21"/>
        </w:rPr>
        <w:t xml:space="preserve"> rules outlined below. Due to Federal Regulations of the </w:t>
      </w:r>
      <w:r w:rsidR="007A6520">
        <w:rPr>
          <w:rFonts w:ascii="Times New Roman" w:eastAsia="Times New Roman" w:hAnsi="Times New Roman" w:cs="Times New Roman"/>
          <w:color w:val="141823"/>
          <w:sz w:val="21"/>
          <w:szCs w:val="21"/>
        </w:rPr>
        <w:t>SNAP</w:t>
      </w:r>
      <w:r w:rsidRPr="006F183D">
        <w:rPr>
          <w:rFonts w:ascii="Times New Roman" w:eastAsia="Times New Roman" w:hAnsi="Times New Roman" w:cs="Times New Roman"/>
          <w:color w:val="141823"/>
          <w:sz w:val="21"/>
          <w:szCs w:val="21"/>
        </w:rPr>
        <w:t xml:space="preserve"> Program, we are asking all vendors to sign this agreement, certifying that they are aware of the rules of the program. All information regarding individual vendor participation will be held confidential by the Market management.</w:t>
      </w:r>
    </w:p>
    <w:p w:rsidR="006F183D" w:rsidRPr="006F183D" w:rsidRDefault="006F183D" w:rsidP="006F183D">
      <w:pPr>
        <w:spacing w:before="240" w:after="240" w:line="300" w:lineRule="atLeast"/>
        <w:rPr>
          <w:rFonts w:ascii="Times New Roman" w:eastAsia="Times New Roman" w:hAnsi="Times New Roman" w:cs="Times New Roman"/>
          <w:b/>
          <w:bCs/>
          <w:i/>
          <w:iCs/>
          <w:color w:val="141823"/>
          <w:sz w:val="21"/>
          <w:szCs w:val="21"/>
        </w:rPr>
      </w:pPr>
      <w:r w:rsidRPr="006F183D">
        <w:rPr>
          <w:rFonts w:ascii="Times New Roman" w:eastAsia="Times New Roman" w:hAnsi="Times New Roman" w:cs="Times New Roman"/>
          <w:b/>
          <w:bCs/>
          <w:i/>
          <w:iCs/>
          <w:color w:val="141823"/>
          <w:sz w:val="21"/>
          <w:szCs w:val="21"/>
        </w:rPr>
        <w:t xml:space="preserve">USDA </w:t>
      </w:r>
      <w:r w:rsidR="007A6520">
        <w:rPr>
          <w:rFonts w:ascii="Times New Roman" w:eastAsia="Times New Roman" w:hAnsi="Times New Roman" w:cs="Times New Roman"/>
          <w:b/>
          <w:bCs/>
          <w:i/>
          <w:iCs/>
          <w:color w:val="141823"/>
          <w:sz w:val="21"/>
          <w:szCs w:val="21"/>
        </w:rPr>
        <w:t>SNAP</w:t>
      </w:r>
      <w:r w:rsidRPr="006F183D">
        <w:rPr>
          <w:rFonts w:ascii="Times New Roman" w:eastAsia="Times New Roman" w:hAnsi="Times New Roman" w:cs="Times New Roman"/>
          <w:b/>
          <w:bCs/>
          <w:i/>
          <w:iCs/>
          <w:color w:val="141823"/>
          <w:sz w:val="21"/>
          <w:szCs w:val="21"/>
        </w:rPr>
        <w:t xml:space="preserve"> PROGRAM RULES</w:t>
      </w:r>
    </w:p>
    <w:p w:rsidR="006F183D" w:rsidRPr="006F183D" w:rsidRDefault="007A6520" w:rsidP="006F183D">
      <w:pPr>
        <w:spacing w:before="240" w:after="240" w:line="300" w:lineRule="atLeast"/>
        <w:rPr>
          <w:rFonts w:ascii="Times New Roman" w:eastAsia="Times New Roman" w:hAnsi="Times New Roman" w:cs="Times New Roman"/>
          <w:b/>
          <w:bCs/>
          <w:i/>
          <w:iCs/>
          <w:color w:val="141823"/>
          <w:sz w:val="21"/>
          <w:szCs w:val="21"/>
        </w:rPr>
      </w:pPr>
      <w:r>
        <w:rPr>
          <w:rFonts w:ascii="Times New Roman" w:eastAsia="Times New Roman" w:hAnsi="Times New Roman" w:cs="Times New Roman"/>
          <w:b/>
          <w:bCs/>
          <w:i/>
          <w:iCs/>
          <w:color w:val="141823"/>
          <w:sz w:val="21"/>
          <w:szCs w:val="21"/>
        </w:rPr>
        <w:t>SNAP</w:t>
      </w:r>
      <w:r w:rsidR="006F183D" w:rsidRPr="006F183D">
        <w:rPr>
          <w:rFonts w:ascii="Times New Roman" w:eastAsia="Times New Roman" w:hAnsi="Times New Roman" w:cs="Times New Roman"/>
          <w:b/>
          <w:bCs/>
          <w:i/>
          <w:iCs/>
          <w:color w:val="141823"/>
          <w:sz w:val="21"/>
          <w:szCs w:val="21"/>
        </w:rPr>
        <w:t xml:space="preserve"> Benefits CAN be used to buy:</w:t>
      </w:r>
    </w:p>
    <w:p w:rsidR="006F183D" w:rsidRPr="006F183D" w:rsidRDefault="006F183D" w:rsidP="006F183D">
      <w:pPr>
        <w:spacing w:before="100" w:beforeAutospacing="1" w:after="100" w:afterAutospacing="1"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i/>
          <w:iCs/>
          <w:color w:val="141823"/>
          <w:sz w:val="21"/>
          <w:szCs w:val="21"/>
        </w:rPr>
        <w:t>Fruits, vegetables, herbs, meat, fish, poultry, dairy products, honey, cider and other non-alcoholic beverages, bakery items, seeds and plants intended for growing food.</w:t>
      </w:r>
    </w:p>
    <w:p w:rsidR="006F183D" w:rsidRPr="006F183D" w:rsidRDefault="007A6520" w:rsidP="006F183D">
      <w:pPr>
        <w:spacing w:before="240" w:after="240" w:line="300" w:lineRule="atLeast"/>
        <w:rPr>
          <w:rFonts w:ascii="Times New Roman" w:eastAsia="Times New Roman" w:hAnsi="Times New Roman" w:cs="Times New Roman"/>
          <w:color w:val="141823"/>
          <w:sz w:val="21"/>
          <w:szCs w:val="21"/>
        </w:rPr>
      </w:pPr>
      <w:r>
        <w:rPr>
          <w:rFonts w:ascii="Times New Roman" w:eastAsia="Times New Roman" w:hAnsi="Times New Roman" w:cs="Times New Roman"/>
          <w:b/>
          <w:bCs/>
          <w:i/>
          <w:iCs/>
          <w:color w:val="141823"/>
          <w:sz w:val="21"/>
          <w:szCs w:val="21"/>
        </w:rPr>
        <w:t>SNAP</w:t>
      </w:r>
      <w:r w:rsidR="006F183D" w:rsidRPr="006F183D">
        <w:rPr>
          <w:rFonts w:ascii="Times New Roman" w:eastAsia="Times New Roman" w:hAnsi="Times New Roman" w:cs="Times New Roman"/>
          <w:b/>
          <w:bCs/>
          <w:i/>
          <w:iCs/>
          <w:color w:val="141823"/>
          <w:sz w:val="21"/>
          <w:szCs w:val="21"/>
        </w:rPr>
        <w:t xml:space="preserve"> Benefits CANNOT be used to buy:</w:t>
      </w:r>
    </w:p>
    <w:p w:rsidR="006F183D" w:rsidRPr="006F183D" w:rsidRDefault="006F183D" w:rsidP="006F183D">
      <w:pPr>
        <w:spacing w:before="100" w:beforeAutospacing="1" w:after="100" w:afterAutospacing="1"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i/>
          <w:iCs/>
          <w:color w:val="141823"/>
          <w:sz w:val="21"/>
          <w:szCs w:val="21"/>
        </w:rPr>
        <w:t>Non-food items; foods intended to be eaten on site (ready-to-eat) and hot foods; alcohol or tobacco products; pet foods; vitamins and medicines</w:t>
      </w:r>
    </w:p>
    <w:p w:rsid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lastRenderedPageBreak/>
        <w:t xml:space="preserve">You may not set a minimum purchase requirement for </w:t>
      </w:r>
      <w:r w:rsidR="007A6520">
        <w:rPr>
          <w:rFonts w:ascii="Times New Roman" w:eastAsia="Times New Roman" w:hAnsi="Times New Roman" w:cs="Times New Roman"/>
          <w:color w:val="141823"/>
          <w:sz w:val="21"/>
          <w:szCs w:val="21"/>
        </w:rPr>
        <w:t>SNAP</w:t>
      </w:r>
      <w:r w:rsidRPr="006F183D">
        <w:rPr>
          <w:rFonts w:ascii="Times New Roman" w:eastAsia="Times New Roman" w:hAnsi="Times New Roman" w:cs="Times New Roman"/>
          <w:color w:val="141823"/>
          <w:sz w:val="21"/>
          <w:szCs w:val="21"/>
        </w:rPr>
        <w:t xml:space="preserve"> items, and </w:t>
      </w:r>
      <w:r w:rsidRPr="006F183D">
        <w:rPr>
          <w:rFonts w:ascii="Times New Roman" w:eastAsia="Times New Roman" w:hAnsi="Times New Roman" w:cs="Times New Roman"/>
          <w:b/>
          <w:bCs/>
          <w:color w:val="141823"/>
          <w:sz w:val="21"/>
          <w:szCs w:val="21"/>
        </w:rPr>
        <w:t xml:space="preserve">NO </w:t>
      </w:r>
      <w:r w:rsidRPr="006F183D">
        <w:rPr>
          <w:rFonts w:ascii="Times New Roman" w:eastAsia="Times New Roman" w:hAnsi="Times New Roman" w:cs="Times New Roman"/>
          <w:color w:val="141823"/>
          <w:sz w:val="21"/>
          <w:szCs w:val="21"/>
        </w:rPr>
        <w:t>cash can be given as chan</w:t>
      </w:r>
      <w:r w:rsidR="00C5255A">
        <w:rPr>
          <w:rFonts w:ascii="Times New Roman" w:eastAsia="Times New Roman" w:hAnsi="Times New Roman" w:cs="Times New Roman"/>
          <w:color w:val="141823"/>
          <w:sz w:val="21"/>
          <w:szCs w:val="21"/>
        </w:rPr>
        <w:t xml:space="preserve">ge for the $1 </w:t>
      </w:r>
      <w:r w:rsidR="007A6520">
        <w:rPr>
          <w:rFonts w:ascii="Times New Roman" w:eastAsia="Times New Roman" w:hAnsi="Times New Roman" w:cs="Times New Roman"/>
          <w:color w:val="141823"/>
          <w:sz w:val="21"/>
          <w:szCs w:val="21"/>
        </w:rPr>
        <w:t>SNAP</w:t>
      </w:r>
      <w:r w:rsidR="00C5255A">
        <w:rPr>
          <w:rFonts w:ascii="Times New Roman" w:eastAsia="Times New Roman" w:hAnsi="Times New Roman" w:cs="Times New Roman"/>
          <w:color w:val="141823"/>
          <w:sz w:val="21"/>
          <w:szCs w:val="21"/>
        </w:rPr>
        <w:t xml:space="preserve"> Tokens</w:t>
      </w:r>
      <w:r w:rsidRPr="006F183D">
        <w:rPr>
          <w:rFonts w:ascii="Times New Roman" w:eastAsia="Times New Roman" w:hAnsi="Times New Roman" w:cs="Times New Roman"/>
          <w:color w:val="141823"/>
          <w:sz w:val="21"/>
          <w:szCs w:val="21"/>
        </w:rPr>
        <w:t xml:space="preserve"> (Chang</w:t>
      </w:r>
      <w:r w:rsidR="002914A3">
        <w:rPr>
          <w:rFonts w:ascii="Times New Roman" w:eastAsia="Times New Roman" w:hAnsi="Times New Roman" w:cs="Times New Roman"/>
          <w:color w:val="141823"/>
          <w:sz w:val="21"/>
          <w:szCs w:val="21"/>
        </w:rPr>
        <w:t>e can be given for the $10 toke</w:t>
      </w:r>
      <w:r w:rsidRPr="006F183D">
        <w:rPr>
          <w:rFonts w:ascii="Times New Roman" w:eastAsia="Times New Roman" w:hAnsi="Times New Roman" w:cs="Times New Roman"/>
          <w:color w:val="141823"/>
          <w:sz w:val="21"/>
          <w:szCs w:val="21"/>
        </w:rPr>
        <w:t>n</w:t>
      </w:r>
      <w:r w:rsidR="002914A3">
        <w:rPr>
          <w:rFonts w:ascii="Times New Roman" w:eastAsia="Times New Roman" w:hAnsi="Times New Roman" w:cs="Times New Roman"/>
          <w:color w:val="141823"/>
          <w:sz w:val="21"/>
          <w:szCs w:val="21"/>
        </w:rPr>
        <w:t>s</w:t>
      </w:r>
      <w:r w:rsidRPr="006F183D">
        <w:rPr>
          <w:rFonts w:ascii="Times New Roman" w:eastAsia="Times New Roman" w:hAnsi="Times New Roman" w:cs="Times New Roman"/>
          <w:color w:val="141823"/>
          <w:sz w:val="21"/>
          <w:szCs w:val="21"/>
        </w:rPr>
        <w:t>)</w:t>
      </w:r>
      <w:r w:rsidR="00C5255A">
        <w:rPr>
          <w:rFonts w:ascii="Times New Roman" w:eastAsia="Times New Roman" w:hAnsi="Times New Roman" w:cs="Times New Roman"/>
          <w:color w:val="141823"/>
          <w:sz w:val="21"/>
          <w:szCs w:val="21"/>
        </w:rPr>
        <w:t xml:space="preserve">. </w:t>
      </w:r>
    </w:p>
    <w:p w:rsidR="003864FB" w:rsidRDefault="001272D0" w:rsidP="003864FB">
      <w:pPr>
        <w:spacing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 xml:space="preserve">Vendors may accept </w:t>
      </w:r>
      <w:r w:rsidRPr="006F183D">
        <w:rPr>
          <w:rFonts w:ascii="Times New Roman" w:eastAsia="Times New Roman" w:hAnsi="Times New Roman" w:cs="Times New Roman"/>
          <w:b/>
          <w:bCs/>
          <w:i/>
          <w:iCs/>
          <w:color w:val="141823"/>
          <w:sz w:val="21"/>
          <w:szCs w:val="21"/>
        </w:rPr>
        <w:t xml:space="preserve">only </w:t>
      </w:r>
      <w:r>
        <w:rPr>
          <w:rFonts w:ascii="Times New Roman" w:eastAsia="Times New Roman" w:hAnsi="Times New Roman" w:cs="Times New Roman"/>
          <w:color w:val="141823"/>
          <w:sz w:val="21"/>
          <w:szCs w:val="21"/>
        </w:rPr>
        <w:t>tokens stamped with “Rifle Farmer’s Market</w:t>
      </w:r>
      <w:r w:rsidRPr="006F183D">
        <w:rPr>
          <w:rFonts w:ascii="Times New Roman" w:eastAsia="Times New Roman" w:hAnsi="Times New Roman" w:cs="Times New Roman"/>
          <w:color w:val="141823"/>
          <w:sz w:val="21"/>
          <w:szCs w:val="21"/>
        </w:rPr>
        <w:t>.</w:t>
      </w:r>
      <w:r>
        <w:rPr>
          <w:rFonts w:ascii="Times New Roman" w:eastAsia="Times New Roman" w:hAnsi="Times New Roman" w:cs="Times New Roman"/>
          <w:color w:val="141823"/>
          <w:sz w:val="21"/>
          <w:szCs w:val="21"/>
        </w:rPr>
        <w:t>”</w:t>
      </w:r>
      <w:r w:rsidRPr="006F183D">
        <w:rPr>
          <w:rFonts w:ascii="Times New Roman" w:eastAsia="Times New Roman" w:hAnsi="Times New Roman" w:cs="Times New Roman"/>
          <w:color w:val="141823"/>
          <w:sz w:val="21"/>
          <w:szCs w:val="21"/>
        </w:rPr>
        <w:t xml:space="preserve"> Tokens or coupons stamped with another market’s name will be returned to the vendor. If at any time you suspect fraud or counterfeit tokens, report this to the Market Manager immediately.</w:t>
      </w:r>
    </w:p>
    <w:p w:rsidR="003864FB" w:rsidRDefault="003864FB" w:rsidP="001272D0">
      <w:pPr>
        <w:spacing w:after="0" w:line="300" w:lineRule="atLeast"/>
        <w:rPr>
          <w:rFonts w:ascii="Times New Roman" w:eastAsia="Times New Roman" w:hAnsi="Times New Roman" w:cs="Times New Roman"/>
          <w:color w:val="141823"/>
          <w:sz w:val="21"/>
          <w:szCs w:val="21"/>
        </w:rPr>
      </w:pPr>
      <w:r>
        <w:rPr>
          <w:rFonts w:ascii="Times New Roman" w:eastAsia="Times New Roman" w:hAnsi="Times New Roman" w:cs="Times New Roman"/>
          <w:color w:val="141823"/>
          <w:sz w:val="21"/>
          <w:szCs w:val="21"/>
        </w:rPr>
        <w:t xml:space="preserve">If any questions arise at any time regarding the use of tokens, please contact the </w:t>
      </w:r>
      <w:r w:rsidR="00E41F99">
        <w:rPr>
          <w:rFonts w:ascii="Times New Roman" w:eastAsia="Times New Roman" w:hAnsi="Times New Roman" w:cs="Times New Roman"/>
          <w:color w:val="141823"/>
          <w:sz w:val="21"/>
          <w:szCs w:val="21"/>
        </w:rPr>
        <w:t xml:space="preserve">Market Manager </w:t>
      </w:r>
      <w:r>
        <w:rPr>
          <w:rFonts w:ascii="Times New Roman" w:eastAsia="Times New Roman" w:hAnsi="Times New Roman" w:cs="Times New Roman"/>
          <w:color w:val="141823"/>
          <w:sz w:val="21"/>
          <w:szCs w:val="21"/>
        </w:rPr>
        <w:t xml:space="preserve">at 970-665-6496, or at riflefarmersmarket@gmail.com. </w:t>
      </w:r>
    </w:p>
    <w:p w:rsidR="003864FB" w:rsidRPr="006F183D" w:rsidRDefault="003864FB" w:rsidP="001272D0">
      <w:pPr>
        <w:spacing w:after="0" w:line="300" w:lineRule="atLeast"/>
        <w:rPr>
          <w:rFonts w:ascii="Times New Roman" w:eastAsia="Times New Roman" w:hAnsi="Times New Roman" w:cs="Times New Roman"/>
          <w:color w:val="141823"/>
          <w:sz w:val="21"/>
          <w:szCs w:val="21"/>
        </w:rPr>
      </w:pPr>
      <w:bookmarkStart w:id="0" w:name="_GoBack"/>
      <w:bookmarkEnd w:id="0"/>
    </w:p>
    <w:p w:rsidR="006F183D" w:rsidRPr="006F183D" w:rsidRDefault="001272D0"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 </w:t>
      </w:r>
      <w:r w:rsidR="006F183D" w:rsidRPr="006F183D">
        <w:rPr>
          <w:rFonts w:ascii="Times New Roman" w:eastAsia="Times New Roman" w:hAnsi="Times New Roman" w:cs="Times New Roman"/>
          <w:color w:val="141823"/>
          <w:sz w:val="21"/>
          <w:szCs w:val="21"/>
        </w:rPr>
        <w:t>I,___________________</w:t>
      </w:r>
      <w:r w:rsidR="00C5255A">
        <w:rPr>
          <w:rFonts w:ascii="Times New Roman" w:eastAsia="Times New Roman" w:hAnsi="Times New Roman" w:cs="Times New Roman"/>
          <w:color w:val="141823"/>
          <w:sz w:val="21"/>
          <w:szCs w:val="21"/>
        </w:rPr>
        <w:t>______________, on behalf of my b</w:t>
      </w:r>
      <w:r>
        <w:rPr>
          <w:rFonts w:ascii="Times New Roman" w:eastAsia="Times New Roman" w:hAnsi="Times New Roman" w:cs="Times New Roman"/>
          <w:color w:val="141823"/>
          <w:sz w:val="21"/>
          <w:szCs w:val="21"/>
        </w:rPr>
        <w:t>usiness,__________________</w:t>
      </w:r>
      <w:r w:rsidR="006F183D" w:rsidRPr="006F183D">
        <w:rPr>
          <w:rFonts w:ascii="Times New Roman" w:eastAsia="Times New Roman" w:hAnsi="Times New Roman" w:cs="Times New Roman"/>
          <w:color w:val="141823"/>
          <w:sz w:val="21"/>
          <w:szCs w:val="21"/>
        </w:rPr>
        <w:t xml:space="preserve">______________, agree to accept Rifle Farmers Market </w:t>
      </w:r>
      <w:r w:rsidR="007A6520">
        <w:rPr>
          <w:rFonts w:ascii="Times New Roman" w:eastAsia="Times New Roman" w:hAnsi="Times New Roman" w:cs="Times New Roman"/>
          <w:color w:val="141823"/>
          <w:sz w:val="21"/>
          <w:szCs w:val="21"/>
        </w:rPr>
        <w:t>SNAP</w:t>
      </w:r>
      <w:r w:rsidR="006F183D" w:rsidRPr="006F183D">
        <w:rPr>
          <w:rFonts w:ascii="Times New Roman" w:eastAsia="Times New Roman" w:hAnsi="Times New Roman" w:cs="Times New Roman"/>
          <w:color w:val="141823"/>
          <w:sz w:val="21"/>
          <w:szCs w:val="21"/>
        </w:rPr>
        <w:t xml:space="preserve"> tokens for eligible items, and to abide by the rules described herein regarding the acceptance of </w:t>
      </w:r>
      <w:r w:rsidR="007A6520">
        <w:rPr>
          <w:rFonts w:ascii="Times New Roman" w:eastAsia="Times New Roman" w:hAnsi="Times New Roman" w:cs="Times New Roman"/>
          <w:color w:val="141823"/>
          <w:sz w:val="21"/>
          <w:szCs w:val="21"/>
        </w:rPr>
        <w:t>SNAP</w:t>
      </w:r>
      <w:r w:rsidR="006F183D" w:rsidRPr="006F183D">
        <w:rPr>
          <w:rFonts w:ascii="Times New Roman" w:eastAsia="Times New Roman" w:hAnsi="Times New Roman" w:cs="Times New Roman"/>
          <w:color w:val="141823"/>
          <w:sz w:val="21"/>
          <w:szCs w:val="21"/>
        </w:rPr>
        <w:t xml:space="preserve"> tokens and general use tokens issued to customers by the Market for the purchase of my/our products. I/we agree to follow all USDA </w:t>
      </w:r>
      <w:r w:rsidR="007A6520">
        <w:rPr>
          <w:rFonts w:ascii="Times New Roman" w:eastAsia="Times New Roman" w:hAnsi="Times New Roman" w:cs="Times New Roman"/>
          <w:color w:val="141823"/>
          <w:sz w:val="21"/>
          <w:szCs w:val="21"/>
        </w:rPr>
        <w:t>SNAP</w:t>
      </w:r>
      <w:r w:rsidR="006F183D" w:rsidRPr="006F183D">
        <w:rPr>
          <w:rFonts w:ascii="Times New Roman" w:eastAsia="Times New Roman" w:hAnsi="Times New Roman" w:cs="Times New Roman"/>
          <w:color w:val="141823"/>
          <w:sz w:val="21"/>
          <w:szCs w:val="21"/>
        </w:rPr>
        <w:t xml:space="preserve"> rules, as outlined at the bottom of this agreement. I/we understand that this benefit offered by the Market to its vendors is a responsibility as well as a privilege, which can be terminated immediately if any of the conditions stated herein are violated. Any one member of a business who signs this agreement agrees to hold all representatives of the business responsible to this agreement.</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___________________</w:t>
      </w:r>
      <w:r w:rsidR="00822B18">
        <w:rPr>
          <w:rFonts w:ascii="Times New Roman" w:eastAsia="Times New Roman" w:hAnsi="Times New Roman" w:cs="Times New Roman"/>
          <w:color w:val="141823"/>
          <w:sz w:val="21"/>
          <w:szCs w:val="21"/>
        </w:rPr>
        <w:t>______________</w:t>
      </w:r>
      <w:r w:rsidRPr="006F183D">
        <w:rPr>
          <w:rFonts w:ascii="Times New Roman" w:eastAsia="Times New Roman" w:hAnsi="Times New Roman" w:cs="Times New Roman"/>
          <w:color w:val="141823"/>
          <w:sz w:val="21"/>
          <w:szCs w:val="21"/>
        </w:rPr>
        <w:t>____________________________</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 xml:space="preserve">(Vendor Signature) </w:t>
      </w:r>
      <w:r w:rsidR="00822B18">
        <w:rPr>
          <w:rFonts w:ascii="Times New Roman" w:eastAsia="Times New Roman" w:hAnsi="Times New Roman" w:cs="Times New Roman"/>
          <w:color w:val="141823"/>
          <w:sz w:val="21"/>
          <w:szCs w:val="21"/>
        </w:rPr>
        <w:tab/>
      </w:r>
      <w:r w:rsidR="00822B18">
        <w:rPr>
          <w:rFonts w:ascii="Times New Roman" w:eastAsia="Times New Roman" w:hAnsi="Times New Roman" w:cs="Times New Roman"/>
          <w:color w:val="141823"/>
          <w:sz w:val="21"/>
          <w:szCs w:val="21"/>
        </w:rPr>
        <w:tab/>
      </w:r>
      <w:r w:rsidR="00822B18">
        <w:rPr>
          <w:rFonts w:ascii="Times New Roman" w:eastAsia="Times New Roman" w:hAnsi="Times New Roman" w:cs="Times New Roman"/>
          <w:color w:val="141823"/>
          <w:sz w:val="21"/>
          <w:szCs w:val="21"/>
        </w:rPr>
        <w:tab/>
      </w:r>
      <w:r w:rsidR="00822B18">
        <w:rPr>
          <w:rFonts w:ascii="Times New Roman" w:eastAsia="Times New Roman" w:hAnsi="Times New Roman" w:cs="Times New Roman"/>
          <w:color w:val="141823"/>
          <w:sz w:val="21"/>
          <w:szCs w:val="21"/>
        </w:rPr>
        <w:tab/>
      </w:r>
      <w:r w:rsidR="00822B18">
        <w:rPr>
          <w:rFonts w:ascii="Times New Roman" w:eastAsia="Times New Roman" w:hAnsi="Times New Roman" w:cs="Times New Roman"/>
          <w:color w:val="141823"/>
          <w:sz w:val="21"/>
          <w:szCs w:val="21"/>
        </w:rPr>
        <w:tab/>
      </w:r>
      <w:r w:rsidR="00822B18">
        <w:rPr>
          <w:rFonts w:ascii="Times New Roman" w:eastAsia="Times New Roman" w:hAnsi="Times New Roman" w:cs="Times New Roman"/>
          <w:color w:val="141823"/>
          <w:sz w:val="21"/>
          <w:szCs w:val="21"/>
        </w:rPr>
        <w:tab/>
      </w:r>
      <w:r w:rsidRPr="006F183D">
        <w:rPr>
          <w:rFonts w:ascii="Times New Roman" w:eastAsia="Times New Roman" w:hAnsi="Times New Roman" w:cs="Times New Roman"/>
          <w:color w:val="141823"/>
          <w:sz w:val="21"/>
          <w:szCs w:val="21"/>
        </w:rPr>
        <w:t>(Date)</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_______________________________________________</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color w:val="141823"/>
          <w:sz w:val="21"/>
          <w:szCs w:val="21"/>
        </w:rPr>
        <w:t>(Business Name)</w:t>
      </w:r>
    </w:p>
    <w:p w:rsidR="006F183D" w:rsidRPr="006F183D" w:rsidRDefault="006F183D" w:rsidP="006F183D">
      <w:pPr>
        <w:spacing w:before="240" w:after="240" w:line="300" w:lineRule="atLeast"/>
        <w:rPr>
          <w:rFonts w:ascii="Times New Roman" w:eastAsia="Times New Roman" w:hAnsi="Times New Roman" w:cs="Times New Roman"/>
          <w:color w:val="141823"/>
          <w:sz w:val="21"/>
          <w:szCs w:val="21"/>
        </w:rPr>
      </w:pPr>
    </w:p>
    <w:p w:rsidR="00045220" w:rsidRDefault="00045220"/>
    <w:sectPr w:rsidR="00045220" w:rsidSect="00960C1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EE" w:rsidRDefault="00EE48EE" w:rsidP="00C5255A">
      <w:pPr>
        <w:spacing w:after="0" w:line="240" w:lineRule="auto"/>
      </w:pPr>
      <w:r>
        <w:separator/>
      </w:r>
    </w:p>
  </w:endnote>
  <w:endnote w:type="continuationSeparator" w:id="0">
    <w:p w:rsidR="00EE48EE" w:rsidRDefault="00EE48EE" w:rsidP="00C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154274"/>
      <w:docPartObj>
        <w:docPartGallery w:val="Page Numbers (Bottom of Page)"/>
        <w:docPartUnique/>
      </w:docPartObj>
    </w:sdtPr>
    <w:sdtEndPr/>
    <w:sdtContent>
      <w:sdt>
        <w:sdtPr>
          <w:id w:val="860082579"/>
          <w:docPartObj>
            <w:docPartGallery w:val="Page Numbers (Top of Page)"/>
            <w:docPartUnique/>
          </w:docPartObj>
        </w:sdtPr>
        <w:sdtEndPr/>
        <w:sdtContent>
          <w:p w:rsidR="00DA321E" w:rsidRDefault="00DA321E">
            <w:pPr>
              <w:pStyle w:val="Footer"/>
              <w:jc w:val="right"/>
            </w:pPr>
            <w:r>
              <w:t xml:space="preserve">Page </w:t>
            </w:r>
            <w:r w:rsidR="00960C16">
              <w:rPr>
                <w:b/>
                <w:bCs/>
                <w:sz w:val="24"/>
                <w:szCs w:val="24"/>
              </w:rPr>
              <w:fldChar w:fldCharType="begin"/>
            </w:r>
            <w:r>
              <w:rPr>
                <w:b/>
                <w:bCs/>
              </w:rPr>
              <w:instrText xml:space="preserve"> PAGE </w:instrText>
            </w:r>
            <w:r w:rsidR="00960C16">
              <w:rPr>
                <w:b/>
                <w:bCs/>
                <w:sz w:val="24"/>
                <w:szCs w:val="24"/>
              </w:rPr>
              <w:fldChar w:fldCharType="separate"/>
            </w:r>
            <w:r w:rsidR="004B09EC">
              <w:rPr>
                <w:b/>
                <w:bCs/>
                <w:noProof/>
              </w:rPr>
              <w:t>2</w:t>
            </w:r>
            <w:r w:rsidR="00960C16">
              <w:rPr>
                <w:b/>
                <w:bCs/>
                <w:sz w:val="24"/>
                <w:szCs w:val="24"/>
              </w:rPr>
              <w:fldChar w:fldCharType="end"/>
            </w:r>
            <w:r>
              <w:t xml:space="preserve"> of </w:t>
            </w:r>
            <w:r w:rsidR="00960C16">
              <w:rPr>
                <w:b/>
                <w:bCs/>
                <w:sz w:val="24"/>
                <w:szCs w:val="24"/>
              </w:rPr>
              <w:fldChar w:fldCharType="begin"/>
            </w:r>
            <w:r>
              <w:rPr>
                <w:b/>
                <w:bCs/>
              </w:rPr>
              <w:instrText xml:space="preserve"> NUMPAGES  </w:instrText>
            </w:r>
            <w:r w:rsidR="00960C16">
              <w:rPr>
                <w:b/>
                <w:bCs/>
                <w:sz w:val="24"/>
                <w:szCs w:val="24"/>
              </w:rPr>
              <w:fldChar w:fldCharType="separate"/>
            </w:r>
            <w:r w:rsidR="004B09EC">
              <w:rPr>
                <w:b/>
                <w:bCs/>
                <w:noProof/>
              </w:rPr>
              <w:t>2</w:t>
            </w:r>
            <w:r w:rsidR="00960C16">
              <w:rPr>
                <w:b/>
                <w:bCs/>
                <w:sz w:val="24"/>
                <w:szCs w:val="24"/>
              </w:rPr>
              <w:fldChar w:fldCharType="end"/>
            </w:r>
          </w:p>
        </w:sdtContent>
      </w:sdt>
    </w:sdtContent>
  </w:sdt>
  <w:p w:rsidR="00DA321E" w:rsidRDefault="00DA3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EE" w:rsidRDefault="00EE48EE" w:rsidP="00C5255A">
      <w:pPr>
        <w:spacing w:after="0" w:line="240" w:lineRule="auto"/>
      </w:pPr>
      <w:r>
        <w:separator/>
      </w:r>
    </w:p>
  </w:footnote>
  <w:footnote w:type="continuationSeparator" w:id="0">
    <w:p w:rsidR="00EE48EE" w:rsidRDefault="00EE48EE" w:rsidP="00C5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55A" w:rsidRPr="00C5255A" w:rsidRDefault="00C5255A" w:rsidP="00C5255A">
    <w:pPr>
      <w:spacing w:after="240" w:line="300" w:lineRule="atLeast"/>
      <w:rPr>
        <w:rFonts w:ascii="Times New Roman" w:eastAsia="Times New Roman" w:hAnsi="Times New Roman" w:cs="Times New Roman"/>
        <w:color w:val="141823"/>
        <w:sz w:val="21"/>
        <w:szCs w:val="21"/>
      </w:rPr>
    </w:pPr>
    <w:r w:rsidRPr="006F183D">
      <w:rPr>
        <w:rFonts w:ascii="Times New Roman" w:eastAsia="Times New Roman" w:hAnsi="Times New Roman" w:cs="Times New Roman"/>
        <w:b/>
        <w:bCs/>
        <w:color w:val="141823"/>
        <w:sz w:val="21"/>
        <w:szCs w:val="21"/>
      </w:rPr>
      <w:t>EBT, Debit and Credit Service Program Vendor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714C1"/>
    <w:multiLevelType w:val="multilevel"/>
    <w:tmpl w:val="ED6615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33B6CBA"/>
    <w:multiLevelType w:val="multilevel"/>
    <w:tmpl w:val="BA7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3D"/>
    <w:rsid w:val="00045220"/>
    <w:rsid w:val="001272D0"/>
    <w:rsid w:val="002914A3"/>
    <w:rsid w:val="003864FB"/>
    <w:rsid w:val="004B09EC"/>
    <w:rsid w:val="006F183D"/>
    <w:rsid w:val="00762464"/>
    <w:rsid w:val="007A6520"/>
    <w:rsid w:val="00822B18"/>
    <w:rsid w:val="00960C16"/>
    <w:rsid w:val="00C5255A"/>
    <w:rsid w:val="00DA321E"/>
    <w:rsid w:val="00E41F99"/>
    <w:rsid w:val="00EE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5A"/>
    <w:rPr>
      <w:rFonts w:ascii="Tahoma" w:hAnsi="Tahoma" w:cs="Tahoma"/>
      <w:sz w:val="16"/>
      <w:szCs w:val="16"/>
    </w:rPr>
  </w:style>
  <w:style w:type="paragraph" w:styleId="Header">
    <w:name w:val="header"/>
    <w:basedOn w:val="Normal"/>
    <w:link w:val="HeaderChar"/>
    <w:uiPriority w:val="99"/>
    <w:unhideWhenUsed/>
    <w:rsid w:val="00C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5A"/>
  </w:style>
  <w:style w:type="paragraph" w:styleId="Footer">
    <w:name w:val="footer"/>
    <w:basedOn w:val="Normal"/>
    <w:link w:val="FooterChar"/>
    <w:uiPriority w:val="99"/>
    <w:unhideWhenUsed/>
    <w:rsid w:val="00C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5A"/>
  </w:style>
  <w:style w:type="character" w:styleId="Hyperlink">
    <w:name w:val="Hyperlink"/>
    <w:basedOn w:val="DefaultParagraphFont"/>
    <w:uiPriority w:val="99"/>
    <w:unhideWhenUsed/>
    <w:rsid w:val="003864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5A"/>
    <w:rPr>
      <w:rFonts w:ascii="Tahoma" w:hAnsi="Tahoma" w:cs="Tahoma"/>
      <w:sz w:val="16"/>
      <w:szCs w:val="16"/>
    </w:rPr>
  </w:style>
  <w:style w:type="paragraph" w:styleId="Header">
    <w:name w:val="header"/>
    <w:basedOn w:val="Normal"/>
    <w:link w:val="HeaderChar"/>
    <w:uiPriority w:val="99"/>
    <w:unhideWhenUsed/>
    <w:rsid w:val="00C52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5A"/>
  </w:style>
  <w:style w:type="paragraph" w:styleId="Footer">
    <w:name w:val="footer"/>
    <w:basedOn w:val="Normal"/>
    <w:link w:val="FooterChar"/>
    <w:uiPriority w:val="99"/>
    <w:unhideWhenUsed/>
    <w:rsid w:val="00C52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5A"/>
  </w:style>
  <w:style w:type="character" w:styleId="Hyperlink">
    <w:name w:val="Hyperlink"/>
    <w:basedOn w:val="DefaultParagraphFont"/>
    <w:uiPriority w:val="99"/>
    <w:unhideWhenUsed/>
    <w:rsid w:val="00386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21219">
      <w:bodyDiv w:val="1"/>
      <w:marLeft w:val="0"/>
      <w:marRight w:val="0"/>
      <w:marTop w:val="0"/>
      <w:marBottom w:val="0"/>
      <w:divBdr>
        <w:top w:val="none" w:sz="0" w:space="0" w:color="auto"/>
        <w:left w:val="none" w:sz="0" w:space="0" w:color="auto"/>
        <w:bottom w:val="none" w:sz="0" w:space="0" w:color="auto"/>
        <w:right w:val="none" w:sz="0" w:space="0" w:color="auto"/>
      </w:divBdr>
      <w:divsChild>
        <w:div w:id="537938448">
          <w:marLeft w:val="0"/>
          <w:marRight w:val="0"/>
          <w:marTop w:val="0"/>
          <w:marBottom w:val="0"/>
          <w:divBdr>
            <w:top w:val="none" w:sz="0" w:space="0" w:color="auto"/>
            <w:left w:val="none" w:sz="0" w:space="0" w:color="auto"/>
            <w:bottom w:val="none" w:sz="0" w:space="0" w:color="auto"/>
            <w:right w:val="none" w:sz="0" w:space="0" w:color="auto"/>
          </w:divBdr>
          <w:divsChild>
            <w:div w:id="461389252">
              <w:marLeft w:val="0"/>
              <w:marRight w:val="0"/>
              <w:marTop w:val="0"/>
              <w:marBottom w:val="0"/>
              <w:divBdr>
                <w:top w:val="none" w:sz="0" w:space="0" w:color="auto"/>
                <w:left w:val="none" w:sz="0" w:space="0" w:color="auto"/>
                <w:bottom w:val="none" w:sz="0" w:space="0" w:color="auto"/>
                <w:right w:val="none" w:sz="0" w:space="0" w:color="auto"/>
              </w:divBdr>
              <w:divsChild>
                <w:div w:id="1379160904">
                  <w:marLeft w:val="0"/>
                  <w:marRight w:val="0"/>
                  <w:marTop w:val="0"/>
                  <w:marBottom w:val="0"/>
                  <w:divBdr>
                    <w:top w:val="none" w:sz="0" w:space="0" w:color="auto"/>
                    <w:left w:val="none" w:sz="0" w:space="0" w:color="auto"/>
                    <w:bottom w:val="none" w:sz="0" w:space="0" w:color="auto"/>
                    <w:right w:val="none" w:sz="0" w:space="0" w:color="auto"/>
                  </w:divBdr>
                  <w:divsChild>
                    <w:div w:id="1961640189">
                      <w:marLeft w:val="0"/>
                      <w:marRight w:val="0"/>
                      <w:marTop w:val="0"/>
                      <w:marBottom w:val="0"/>
                      <w:divBdr>
                        <w:top w:val="none" w:sz="0" w:space="0" w:color="auto"/>
                        <w:left w:val="none" w:sz="0" w:space="0" w:color="auto"/>
                        <w:bottom w:val="none" w:sz="0" w:space="0" w:color="auto"/>
                        <w:right w:val="none" w:sz="0" w:space="0" w:color="auto"/>
                      </w:divBdr>
                      <w:divsChild>
                        <w:div w:id="168755206">
                          <w:marLeft w:val="0"/>
                          <w:marRight w:val="0"/>
                          <w:marTop w:val="0"/>
                          <w:marBottom w:val="0"/>
                          <w:divBdr>
                            <w:top w:val="none" w:sz="0" w:space="0" w:color="auto"/>
                            <w:left w:val="none" w:sz="0" w:space="0" w:color="auto"/>
                            <w:bottom w:val="none" w:sz="0" w:space="0" w:color="auto"/>
                            <w:right w:val="none" w:sz="0" w:space="0" w:color="auto"/>
                          </w:divBdr>
                          <w:divsChild>
                            <w:div w:id="720129480">
                              <w:marLeft w:val="0"/>
                              <w:marRight w:val="0"/>
                              <w:marTop w:val="0"/>
                              <w:marBottom w:val="0"/>
                              <w:divBdr>
                                <w:top w:val="none" w:sz="0" w:space="0" w:color="auto"/>
                                <w:left w:val="none" w:sz="0" w:space="0" w:color="auto"/>
                                <w:bottom w:val="none" w:sz="0" w:space="0" w:color="auto"/>
                                <w:right w:val="none" w:sz="0" w:space="0" w:color="auto"/>
                              </w:divBdr>
                              <w:divsChild>
                                <w:div w:id="2061198601">
                                  <w:marLeft w:val="0"/>
                                  <w:marRight w:val="0"/>
                                  <w:marTop w:val="0"/>
                                  <w:marBottom w:val="0"/>
                                  <w:divBdr>
                                    <w:top w:val="none" w:sz="0" w:space="0" w:color="auto"/>
                                    <w:left w:val="none" w:sz="0" w:space="0" w:color="auto"/>
                                    <w:bottom w:val="none" w:sz="0" w:space="0" w:color="auto"/>
                                    <w:right w:val="none" w:sz="0" w:space="0" w:color="auto"/>
                                  </w:divBdr>
                                  <w:divsChild>
                                    <w:div w:id="505708322">
                                      <w:marLeft w:val="0"/>
                                      <w:marRight w:val="0"/>
                                      <w:marTop w:val="0"/>
                                      <w:marBottom w:val="0"/>
                                      <w:divBdr>
                                        <w:top w:val="single" w:sz="6" w:space="0" w:color="E5E6E9"/>
                                        <w:left w:val="single" w:sz="6" w:space="0" w:color="DFE0E4"/>
                                        <w:bottom w:val="single" w:sz="6" w:space="0" w:color="D0D1D5"/>
                                        <w:right w:val="single" w:sz="6" w:space="0" w:color="DFE0E4"/>
                                      </w:divBdr>
                                      <w:divsChild>
                                        <w:div w:id="1132138117">
                                          <w:marLeft w:val="0"/>
                                          <w:marRight w:val="0"/>
                                          <w:marTop w:val="0"/>
                                          <w:marBottom w:val="0"/>
                                          <w:divBdr>
                                            <w:top w:val="none" w:sz="0" w:space="0" w:color="auto"/>
                                            <w:left w:val="none" w:sz="0" w:space="0" w:color="auto"/>
                                            <w:bottom w:val="none" w:sz="0" w:space="0" w:color="auto"/>
                                            <w:right w:val="none" w:sz="0" w:space="0" w:color="auto"/>
                                          </w:divBdr>
                                          <w:divsChild>
                                            <w:div w:id="1963535054">
                                              <w:marLeft w:val="0"/>
                                              <w:marRight w:val="0"/>
                                              <w:marTop w:val="240"/>
                                              <w:marBottom w:val="0"/>
                                              <w:divBdr>
                                                <w:top w:val="none" w:sz="0" w:space="0" w:color="auto"/>
                                                <w:left w:val="none" w:sz="0" w:space="0" w:color="auto"/>
                                                <w:bottom w:val="none" w:sz="0" w:space="0" w:color="auto"/>
                                                <w:right w:val="none" w:sz="0" w:space="0" w:color="auto"/>
                                              </w:divBdr>
                                              <w:divsChild>
                                                <w:div w:id="14000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EC7DD-91CF-4121-B6B6-39CF9861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Rifle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Klausman</dc:creator>
  <cp:lastModifiedBy>Cathleen Anthony</cp:lastModifiedBy>
  <cp:revision>2</cp:revision>
  <dcterms:created xsi:type="dcterms:W3CDTF">2015-10-30T15:36:00Z</dcterms:created>
  <dcterms:modified xsi:type="dcterms:W3CDTF">2015-10-30T15:36:00Z</dcterms:modified>
</cp:coreProperties>
</file>